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8F3152" w:rsidRPr="008F3152">
        <w:trPr>
          <w:trHeight w:val="11295"/>
          <w:tblCellSpacing w:w="0" w:type="dxa"/>
          <w:jc w:val="center"/>
        </w:trPr>
        <w:tc>
          <w:tcPr>
            <w:tcW w:w="0" w:type="auto"/>
            <w:hideMark/>
          </w:tcPr>
          <w:p w:rsidR="008F3152" w:rsidRPr="008F3152" w:rsidRDefault="00456A72" w:rsidP="008F3152">
            <w:pPr>
              <w:widowControl/>
              <w:jc w:val="left"/>
              <w:rPr>
                <w:rFonts w:ascii="宋体" w:eastAsia="宋体" w:hAnsi="宋体" w:cs="宋体"/>
                <w:kern w:val="0"/>
                <w:sz w:val="18"/>
                <w:szCs w:val="18"/>
              </w:rPr>
            </w:pPr>
            <w:r>
              <w:rPr>
                <w:rFonts w:ascii="宋体" w:eastAsia="宋体" w:hAnsi="宋体" w:cs="宋体" w:hint="eastAsia"/>
                <w:kern w:val="0"/>
                <w:sz w:val="18"/>
                <w:szCs w:val="18"/>
              </w:rPr>
              <w:t>5</w:t>
            </w:r>
          </w:p>
          <w:tbl>
            <w:tblPr>
              <w:tblW w:w="5000" w:type="pct"/>
              <w:tblCellSpacing w:w="0" w:type="dxa"/>
              <w:tblCellMar>
                <w:left w:w="0" w:type="dxa"/>
                <w:right w:w="0" w:type="dxa"/>
              </w:tblCellMar>
              <w:tblLook w:val="04A0"/>
            </w:tblPr>
            <w:tblGrid>
              <w:gridCol w:w="7642"/>
            </w:tblGrid>
            <w:tr w:rsidR="008F3152" w:rsidRPr="008F3152">
              <w:trPr>
                <w:trHeight w:val="750"/>
                <w:tblCellSpacing w:w="0" w:type="dxa"/>
              </w:trPr>
              <w:tc>
                <w:tcPr>
                  <w:tcW w:w="0" w:type="auto"/>
                  <w:hideMark/>
                </w:tcPr>
                <w:p w:rsidR="008F3152" w:rsidRPr="008F3152" w:rsidRDefault="00473A55" w:rsidP="00CF01E1">
                  <w:pPr>
                    <w:widowControl/>
                    <w:spacing w:after="240"/>
                    <w:jc w:val="center"/>
                    <w:rPr>
                      <w:rFonts w:ascii="宋体" w:eastAsia="宋体" w:hAnsi="宋体" w:cs="宋体"/>
                      <w:kern w:val="0"/>
                      <w:sz w:val="18"/>
                      <w:szCs w:val="18"/>
                    </w:rPr>
                  </w:pPr>
                  <w:r>
                    <w:rPr>
                      <w:rFonts w:ascii="黑体" w:eastAsia="黑体" w:hAnsi="黑体" w:cs="宋体"/>
                      <w:color w:val="333333"/>
                      <w:kern w:val="0"/>
                      <w:sz w:val="24"/>
                    </w:rPr>
                    <w:t>沈阳药科大学</w:t>
                  </w:r>
                  <w:r>
                    <w:rPr>
                      <w:rFonts w:ascii="黑体" w:eastAsia="黑体" w:hAnsi="黑体" w:cs="宋体" w:hint="eastAsia"/>
                      <w:color w:val="333333"/>
                      <w:kern w:val="0"/>
                      <w:sz w:val="24"/>
                    </w:rPr>
                    <w:t>内蒙古校友会成立大会隆重召开</w:t>
                  </w:r>
                </w:p>
              </w:tc>
            </w:tr>
            <w:tr w:rsidR="008F3152" w:rsidRPr="008F3152">
              <w:trPr>
                <w:trHeight w:val="3450"/>
                <w:tblCellSpacing w:w="0" w:type="dxa"/>
              </w:trPr>
              <w:tc>
                <w:tcPr>
                  <w:tcW w:w="0" w:type="auto"/>
                  <w:hideMark/>
                </w:tcPr>
                <w:p w:rsidR="008F3152" w:rsidRPr="008F3152" w:rsidRDefault="00CF01E1" w:rsidP="00456A72">
                  <w:pPr>
                    <w:widowControl/>
                    <w:spacing w:before="150" w:after="150" w:line="360" w:lineRule="auto"/>
                    <w:ind w:left="150" w:right="150" w:firstLine="480"/>
                    <w:rPr>
                      <w:rFonts w:ascii="宋体" w:eastAsia="宋体" w:hAnsi="宋体" w:cs="宋体"/>
                      <w:kern w:val="0"/>
                      <w:sz w:val="20"/>
                      <w:szCs w:val="20"/>
                    </w:rPr>
                  </w:pPr>
                  <w:r>
                    <w:rPr>
                      <w:rFonts w:ascii="宋体" w:eastAsia="宋体" w:hAnsi="宋体" w:cs="宋体" w:hint="eastAsia"/>
                      <w:kern w:val="0"/>
                      <w:sz w:val="20"/>
                      <w:szCs w:val="20"/>
                    </w:rPr>
                    <w:t>7</w:t>
                  </w:r>
                  <w:r w:rsidR="008F3152" w:rsidRPr="008F3152">
                    <w:rPr>
                      <w:rFonts w:ascii="宋体" w:eastAsia="宋体" w:hAnsi="宋体" w:cs="宋体" w:hint="eastAsia"/>
                      <w:kern w:val="0"/>
                      <w:sz w:val="20"/>
                      <w:szCs w:val="20"/>
                    </w:rPr>
                    <w:t>月</w:t>
                  </w:r>
                  <w:r>
                    <w:rPr>
                      <w:rFonts w:ascii="宋体" w:eastAsia="宋体" w:hAnsi="宋体" w:cs="宋体" w:hint="eastAsia"/>
                      <w:kern w:val="0"/>
                      <w:sz w:val="20"/>
                      <w:szCs w:val="20"/>
                    </w:rPr>
                    <w:t>10</w:t>
                  </w:r>
                  <w:r w:rsidR="00C91E04">
                    <w:rPr>
                      <w:rFonts w:ascii="宋体" w:eastAsia="宋体" w:hAnsi="宋体" w:cs="宋体" w:hint="eastAsia"/>
                      <w:kern w:val="0"/>
                      <w:sz w:val="20"/>
                      <w:szCs w:val="20"/>
                    </w:rPr>
                    <w:t>日下午，我校</w:t>
                  </w:r>
                  <w:r>
                    <w:rPr>
                      <w:rFonts w:ascii="宋体" w:eastAsia="宋体" w:hAnsi="宋体" w:cs="宋体" w:hint="eastAsia"/>
                      <w:kern w:val="0"/>
                      <w:sz w:val="20"/>
                      <w:szCs w:val="20"/>
                    </w:rPr>
                    <w:t>内蒙古</w:t>
                  </w:r>
                  <w:r w:rsidR="00C91E04">
                    <w:rPr>
                      <w:rFonts w:ascii="宋体" w:eastAsia="宋体" w:hAnsi="宋体" w:cs="宋体" w:hint="eastAsia"/>
                      <w:kern w:val="0"/>
                      <w:sz w:val="20"/>
                      <w:szCs w:val="20"/>
                    </w:rPr>
                    <w:t>校友会</w:t>
                  </w:r>
                  <w:r>
                    <w:rPr>
                      <w:rFonts w:ascii="宋体" w:eastAsia="宋体" w:hAnsi="宋体" w:cs="宋体" w:hint="eastAsia"/>
                      <w:kern w:val="0"/>
                      <w:sz w:val="20"/>
                      <w:szCs w:val="20"/>
                    </w:rPr>
                    <w:t>成立大会在呼和浩特隆重召开，副校长程卯生、校党政办公室主任王延风一行参加大会，北京校友会会长赵艳萍、山西校友会会长王泽想、副会长李学峰、浙江校友会副会长王晶</w:t>
                  </w:r>
                  <w:r w:rsidR="00456A72">
                    <w:rPr>
                      <w:rFonts w:ascii="宋体" w:eastAsia="宋体" w:hAnsi="宋体" w:cs="宋体" w:hint="eastAsia"/>
                      <w:kern w:val="0"/>
                      <w:sz w:val="20"/>
                      <w:szCs w:val="20"/>
                    </w:rPr>
                    <w:t>、医疗器械校友会秘书长邸刚</w:t>
                  </w:r>
                  <w:r>
                    <w:rPr>
                      <w:rFonts w:ascii="宋体" w:eastAsia="宋体" w:hAnsi="宋体" w:cs="宋体" w:hint="eastAsia"/>
                      <w:kern w:val="0"/>
                      <w:sz w:val="20"/>
                      <w:szCs w:val="20"/>
                    </w:rPr>
                    <w:t>及内蒙古校友60余人</w:t>
                  </w:r>
                  <w:r w:rsidR="00473A55">
                    <w:rPr>
                      <w:rFonts w:ascii="宋体" w:eastAsia="宋体" w:hAnsi="宋体" w:cs="宋体" w:hint="eastAsia"/>
                      <w:kern w:val="0"/>
                      <w:sz w:val="20"/>
                      <w:szCs w:val="20"/>
                    </w:rPr>
                    <w:t>参加了大会。大会由肖斌</w:t>
                  </w:r>
                  <w:r w:rsidR="00726A2A">
                    <w:rPr>
                      <w:rFonts w:ascii="宋体" w:eastAsia="宋体" w:hAnsi="宋体" w:cs="宋体" w:hint="eastAsia"/>
                      <w:kern w:val="0"/>
                      <w:sz w:val="20"/>
                      <w:szCs w:val="20"/>
                    </w:rPr>
                    <w:t>、潘乐鸯</w:t>
                  </w:r>
                  <w:r w:rsidR="00473A55">
                    <w:rPr>
                      <w:rFonts w:ascii="宋体" w:eastAsia="宋体" w:hAnsi="宋体" w:cs="宋体" w:hint="eastAsia"/>
                      <w:kern w:val="0"/>
                      <w:sz w:val="20"/>
                      <w:szCs w:val="20"/>
                    </w:rPr>
                    <w:t>主持。</w:t>
                  </w:r>
                </w:p>
                <w:p w:rsidR="00B3773B" w:rsidRDefault="00473A55" w:rsidP="008F3152">
                  <w:pPr>
                    <w:widowControl/>
                    <w:spacing w:before="150" w:after="150" w:line="360" w:lineRule="auto"/>
                    <w:ind w:left="150" w:right="150" w:firstLine="480"/>
                    <w:rPr>
                      <w:rFonts w:ascii="宋体" w:eastAsia="宋体" w:hAnsi="宋体" w:cs="宋体"/>
                      <w:kern w:val="0"/>
                      <w:sz w:val="20"/>
                      <w:szCs w:val="20"/>
                    </w:rPr>
                  </w:pPr>
                  <w:r>
                    <w:rPr>
                      <w:rFonts w:ascii="宋体" w:eastAsia="宋体" w:hAnsi="宋体" w:cs="宋体" w:hint="eastAsia"/>
                      <w:kern w:val="0"/>
                      <w:sz w:val="20"/>
                      <w:szCs w:val="20"/>
                    </w:rPr>
                    <w:t>关海滨代表筹委会做了校友会</w:t>
                  </w:r>
                  <w:r w:rsidR="008F3152" w:rsidRPr="008F3152">
                    <w:rPr>
                      <w:rFonts w:ascii="宋体" w:eastAsia="宋体" w:hAnsi="宋体" w:cs="宋体" w:hint="eastAsia"/>
                      <w:kern w:val="0"/>
                      <w:sz w:val="20"/>
                      <w:szCs w:val="20"/>
                    </w:rPr>
                    <w:t>筹备</w:t>
                  </w:r>
                  <w:r>
                    <w:rPr>
                      <w:rFonts w:ascii="宋体" w:eastAsia="宋体" w:hAnsi="宋体" w:cs="宋体" w:hint="eastAsia"/>
                      <w:kern w:val="0"/>
                      <w:sz w:val="20"/>
                      <w:szCs w:val="20"/>
                    </w:rPr>
                    <w:t>工作通报，</w:t>
                  </w:r>
                  <w:r w:rsidR="00B3773B">
                    <w:rPr>
                      <w:rFonts w:ascii="宋体" w:eastAsia="宋体" w:hAnsi="宋体" w:cs="宋体" w:hint="eastAsia"/>
                      <w:kern w:val="0"/>
                      <w:sz w:val="20"/>
                      <w:szCs w:val="20"/>
                    </w:rPr>
                    <w:t>大会</w:t>
                  </w:r>
                  <w:r w:rsidR="00C91E04">
                    <w:rPr>
                      <w:rFonts w:ascii="宋体" w:eastAsia="宋体" w:hAnsi="宋体" w:cs="宋体" w:hint="eastAsia"/>
                      <w:kern w:val="0"/>
                      <w:sz w:val="20"/>
                      <w:szCs w:val="20"/>
                    </w:rPr>
                    <w:t>审议</w:t>
                  </w:r>
                  <w:r w:rsidR="00B3773B">
                    <w:rPr>
                      <w:rFonts w:ascii="宋体" w:eastAsia="宋体" w:hAnsi="宋体" w:cs="宋体" w:hint="eastAsia"/>
                      <w:kern w:val="0"/>
                      <w:sz w:val="20"/>
                      <w:szCs w:val="20"/>
                    </w:rPr>
                    <w:t>通过了内蒙古校友会章程和第一届组织机构人员。</w:t>
                  </w:r>
                </w:p>
                <w:p w:rsidR="00B3773B" w:rsidRDefault="00B3773B" w:rsidP="00C91E04">
                  <w:pPr>
                    <w:widowControl/>
                    <w:spacing w:before="150" w:after="150" w:line="360" w:lineRule="auto"/>
                    <w:ind w:right="150"/>
                    <w:rPr>
                      <w:rFonts w:ascii="宋体" w:eastAsia="宋体" w:hAnsi="宋体" w:cs="宋体"/>
                      <w:kern w:val="0"/>
                      <w:sz w:val="20"/>
                      <w:szCs w:val="20"/>
                    </w:rPr>
                  </w:pPr>
                  <w:r>
                    <w:rPr>
                      <w:rFonts w:ascii="宋体" w:eastAsia="宋体" w:hAnsi="宋体" w:cs="宋体" w:hint="eastAsia"/>
                      <w:kern w:val="0"/>
                      <w:sz w:val="20"/>
                      <w:szCs w:val="20"/>
                    </w:rPr>
                    <w:t>会长：张利民</w:t>
                  </w:r>
                </w:p>
                <w:p w:rsidR="00A8436A" w:rsidRDefault="00B3773B" w:rsidP="00C91E04">
                  <w:pPr>
                    <w:widowControl/>
                    <w:spacing w:before="150" w:after="150" w:line="360" w:lineRule="auto"/>
                    <w:ind w:right="150"/>
                    <w:rPr>
                      <w:rFonts w:ascii="宋体" w:eastAsia="宋体" w:hAnsi="宋体" w:cs="宋体"/>
                      <w:kern w:val="0"/>
                      <w:sz w:val="20"/>
                      <w:szCs w:val="20"/>
                    </w:rPr>
                  </w:pPr>
                  <w:r>
                    <w:rPr>
                      <w:rFonts w:ascii="宋体" w:eastAsia="宋体" w:hAnsi="宋体" w:cs="宋体" w:hint="eastAsia"/>
                      <w:kern w:val="0"/>
                      <w:sz w:val="20"/>
                      <w:szCs w:val="20"/>
                    </w:rPr>
                    <w:t>名誉会长：包</w:t>
                  </w:r>
                  <w:r w:rsidR="00A8436A">
                    <w:rPr>
                      <w:rFonts w:ascii="宋体" w:eastAsia="宋体" w:hAnsi="宋体" w:cs="宋体" w:hint="eastAsia"/>
                      <w:kern w:val="0"/>
                      <w:sz w:val="20"/>
                      <w:szCs w:val="20"/>
                    </w:rPr>
                    <w:t>保全</w:t>
                  </w:r>
                </w:p>
                <w:p w:rsidR="00B3773B" w:rsidRDefault="00B3773B" w:rsidP="00C91E04">
                  <w:pPr>
                    <w:widowControl/>
                    <w:spacing w:before="150" w:after="150" w:line="360" w:lineRule="auto"/>
                    <w:ind w:right="150"/>
                    <w:rPr>
                      <w:rFonts w:ascii="宋体" w:eastAsia="宋体" w:hAnsi="宋体" w:cs="宋体"/>
                      <w:kern w:val="0"/>
                      <w:sz w:val="20"/>
                      <w:szCs w:val="20"/>
                    </w:rPr>
                  </w:pPr>
                  <w:r>
                    <w:rPr>
                      <w:rFonts w:ascii="宋体" w:eastAsia="宋体" w:hAnsi="宋体" w:cs="宋体" w:hint="eastAsia"/>
                      <w:kern w:val="0"/>
                      <w:sz w:val="20"/>
                      <w:szCs w:val="20"/>
                    </w:rPr>
                    <w:t>副会长：</w:t>
                  </w:r>
                  <w:r w:rsidR="00A8436A">
                    <w:rPr>
                      <w:rFonts w:ascii="宋体" w:eastAsia="宋体" w:hAnsi="宋体" w:cs="宋体" w:hint="eastAsia"/>
                      <w:kern w:val="0"/>
                      <w:sz w:val="20"/>
                      <w:szCs w:val="20"/>
                    </w:rPr>
                    <w:t>胡志远、刘宝宽、胡万、肖斌、刘润祥</w:t>
                  </w:r>
                </w:p>
                <w:p w:rsidR="008F3152" w:rsidRPr="008F3152" w:rsidRDefault="00B3773B" w:rsidP="00C91E04">
                  <w:pPr>
                    <w:widowControl/>
                    <w:spacing w:before="150" w:after="150" w:line="360" w:lineRule="auto"/>
                    <w:ind w:right="150"/>
                    <w:rPr>
                      <w:rFonts w:ascii="宋体" w:eastAsia="宋体" w:hAnsi="宋体" w:cs="宋体"/>
                      <w:kern w:val="0"/>
                      <w:sz w:val="20"/>
                      <w:szCs w:val="20"/>
                    </w:rPr>
                  </w:pPr>
                  <w:r>
                    <w:rPr>
                      <w:rFonts w:ascii="宋体" w:eastAsia="宋体" w:hAnsi="宋体" w:cs="宋体" w:hint="eastAsia"/>
                      <w:kern w:val="0"/>
                      <w:sz w:val="20"/>
                      <w:szCs w:val="20"/>
                    </w:rPr>
                    <w:t>秘书长： 关海滨</w:t>
                  </w:r>
                </w:p>
                <w:p w:rsidR="003264D3" w:rsidRDefault="003264D3" w:rsidP="00666A87">
                  <w:pPr>
                    <w:widowControl/>
                    <w:spacing w:before="150" w:after="150" w:line="360" w:lineRule="auto"/>
                    <w:ind w:left="150" w:right="150" w:firstLine="480"/>
                    <w:rPr>
                      <w:rFonts w:ascii="宋体" w:eastAsia="宋体" w:hAnsi="宋体" w:cs="宋体"/>
                      <w:kern w:val="0"/>
                      <w:sz w:val="20"/>
                      <w:szCs w:val="20"/>
                    </w:rPr>
                  </w:pPr>
                  <w:r>
                    <w:rPr>
                      <w:rFonts w:ascii="宋体" w:eastAsia="宋体" w:hAnsi="宋体" w:cs="宋体" w:hint="eastAsia"/>
                      <w:kern w:val="0"/>
                      <w:sz w:val="20"/>
                      <w:szCs w:val="20"/>
                    </w:rPr>
                    <w:t>程卯生副校长向第一任校友会会长张利民授予了内蒙古校友会会牌，代表吴春福书记、会长、毕开顺校长和广大校友对内蒙古校友会</w:t>
                  </w:r>
                  <w:r w:rsidR="008F3152" w:rsidRPr="008F3152">
                    <w:rPr>
                      <w:rFonts w:ascii="宋体" w:eastAsia="宋体" w:hAnsi="宋体" w:cs="宋体" w:hint="eastAsia"/>
                      <w:kern w:val="0"/>
                      <w:sz w:val="20"/>
                      <w:szCs w:val="20"/>
                    </w:rPr>
                    <w:t>的成立表示热烈祝贺，对校友们致以亲切问候。</w:t>
                  </w:r>
                  <w:r>
                    <w:rPr>
                      <w:rFonts w:ascii="宋体" w:eastAsia="宋体" w:hAnsi="宋体" w:cs="宋体" w:hint="eastAsia"/>
                      <w:kern w:val="0"/>
                      <w:sz w:val="20"/>
                      <w:szCs w:val="20"/>
                    </w:rPr>
                    <w:t>程卯生副校长</w:t>
                  </w:r>
                  <w:r w:rsidR="00666A87">
                    <w:rPr>
                      <w:rFonts w:ascii="宋体" w:eastAsia="宋体" w:hAnsi="宋体" w:cs="宋体" w:hint="eastAsia"/>
                      <w:kern w:val="0"/>
                      <w:sz w:val="20"/>
                      <w:szCs w:val="20"/>
                    </w:rPr>
                    <w:t>介绍学校的情况，对新校区的建设</w:t>
                  </w:r>
                  <w:r w:rsidR="00301ED6">
                    <w:rPr>
                      <w:rFonts w:ascii="宋体" w:eastAsia="宋体" w:hAnsi="宋体" w:cs="宋体" w:hint="eastAsia"/>
                      <w:kern w:val="0"/>
                      <w:sz w:val="20"/>
                      <w:szCs w:val="20"/>
                    </w:rPr>
                    <w:t>发展愿景</w:t>
                  </w:r>
                  <w:r w:rsidR="00666A87">
                    <w:rPr>
                      <w:rFonts w:ascii="宋体" w:eastAsia="宋体" w:hAnsi="宋体" w:cs="宋体" w:hint="eastAsia"/>
                      <w:kern w:val="0"/>
                      <w:sz w:val="20"/>
                      <w:szCs w:val="20"/>
                    </w:rPr>
                    <w:t>和新校区</w:t>
                  </w:r>
                  <w:r w:rsidR="00666A87" w:rsidRPr="008F3152">
                    <w:rPr>
                      <w:rFonts w:ascii="宋体" w:eastAsia="宋体" w:hAnsi="宋体" w:cs="宋体" w:hint="eastAsia"/>
                      <w:kern w:val="0"/>
                      <w:sz w:val="20"/>
                      <w:szCs w:val="20"/>
                    </w:rPr>
                    <w:t>搬迁工作情况</w:t>
                  </w:r>
                  <w:r w:rsidR="00301ED6">
                    <w:rPr>
                      <w:rFonts w:ascii="宋体" w:eastAsia="宋体" w:hAnsi="宋体" w:cs="宋体" w:hint="eastAsia"/>
                      <w:kern w:val="0"/>
                      <w:sz w:val="20"/>
                      <w:szCs w:val="20"/>
                    </w:rPr>
                    <w:t>通过ppt进行详细讲解，</w:t>
                  </w:r>
                  <w:r w:rsidR="00666A87">
                    <w:rPr>
                      <w:rFonts w:ascii="宋体" w:eastAsia="宋体" w:hAnsi="宋体" w:cs="宋体" w:hint="eastAsia"/>
                      <w:kern w:val="0"/>
                      <w:sz w:val="20"/>
                      <w:szCs w:val="20"/>
                    </w:rPr>
                    <w:t>校友们非常兴奋，为母校的发展祝福，</w:t>
                  </w:r>
                  <w:r w:rsidR="00301ED6">
                    <w:rPr>
                      <w:rFonts w:ascii="宋体" w:eastAsia="宋体" w:hAnsi="宋体" w:cs="宋体" w:hint="eastAsia"/>
                      <w:kern w:val="0"/>
                      <w:sz w:val="20"/>
                      <w:szCs w:val="20"/>
                    </w:rPr>
                    <w:t>程副校长</w:t>
                  </w:r>
                  <w:r w:rsidR="00C91E04">
                    <w:rPr>
                      <w:rFonts w:ascii="宋体" w:eastAsia="宋体" w:hAnsi="宋体" w:cs="宋体" w:hint="eastAsia"/>
                      <w:kern w:val="0"/>
                      <w:sz w:val="20"/>
                      <w:szCs w:val="20"/>
                    </w:rPr>
                    <w:t>希望校友们在地方建设积极发挥作用，</w:t>
                  </w:r>
                  <w:r w:rsidR="00301ED6">
                    <w:rPr>
                      <w:rFonts w:ascii="宋体" w:eastAsia="宋体" w:hAnsi="宋体" w:cs="宋体" w:hint="eastAsia"/>
                      <w:kern w:val="0"/>
                      <w:sz w:val="20"/>
                      <w:szCs w:val="20"/>
                    </w:rPr>
                    <w:t>传承母校奉献精神，使</w:t>
                  </w:r>
                  <w:r w:rsidR="00456A72">
                    <w:rPr>
                      <w:rFonts w:ascii="宋体" w:eastAsia="宋体" w:hAnsi="宋体" w:cs="宋体" w:hint="eastAsia"/>
                      <w:kern w:val="0"/>
                      <w:sz w:val="20"/>
                      <w:szCs w:val="20"/>
                    </w:rPr>
                    <w:t>地方经济和校友共同进步，通过校友们积极与发达地区校友主动沟通和交流，不断创新</w:t>
                  </w:r>
                  <w:r w:rsidR="00301ED6">
                    <w:rPr>
                      <w:rFonts w:ascii="宋体" w:eastAsia="宋体" w:hAnsi="宋体" w:cs="宋体" w:hint="eastAsia"/>
                      <w:kern w:val="0"/>
                      <w:sz w:val="20"/>
                      <w:szCs w:val="20"/>
                    </w:rPr>
                    <w:t>，共同发展，</w:t>
                  </w:r>
                  <w:r w:rsidR="00666A87">
                    <w:rPr>
                      <w:rFonts w:ascii="宋体" w:eastAsia="宋体" w:hAnsi="宋体" w:cs="宋体" w:hint="eastAsia"/>
                      <w:kern w:val="0"/>
                      <w:sz w:val="20"/>
                      <w:szCs w:val="20"/>
                    </w:rPr>
                    <w:t>希望广大校友密切与母校的联系，关心和支持母校发展。</w:t>
                  </w:r>
                  <w:r w:rsidR="00301ED6">
                    <w:rPr>
                      <w:rFonts w:ascii="宋体" w:eastAsia="宋体" w:hAnsi="宋体" w:cs="宋体" w:hint="eastAsia"/>
                      <w:kern w:val="0"/>
                      <w:sz w:val="20"/>
                      <w:szCs w:val="20"/>
                    </w:rPr>
                    <w:t>学校永远是校友们的坚强后盾，祝校友们幸福快乐，想回家看看！</w:t>
                  </w:r>
                </w:p>
                <w:p w:rsidR="000A7352" w:rsidRDefault="00D504ED" w:rsidP="000A7352">
                  <w:pPr>
                    <w:widowControl/>
                    <w:spacing w:before="150" w:after="150" w:line="360" w:lineRule="auto"/>
                    <w:ind w:left="150" w:right="150" w:firstLine="480"/>
                    <w:rPr>
                      <w:rFonts w:ascii="宋体" w:eastAsia="宋体" w:hAnsi="宋体" w:cs="宋体"/>
                      <w:kern w:val="0"/>
                      <w:sz w:val="20"/>
                      <w:szCs w:val="20"/>
                    </w:rPr>
                  </w:pPr>
                  <w:r>
                    <w:rPr>
                      <w:rFonts w:ascii="宋体" w:eastAsia="宋体" w:hAnsi="宋体" w:cs="宋体" w:hint="eastAsia"/>
                      <w:kern w:val="0"/>
                      <w:sz w:val="20"/>
                      <w:szCs w:val="20"/>
                    </w:rPr>
                    <w:t>49期校友、山西会会长王泽想代表参会的外地校友讲话，对内蒙古校友会的成立表示祝贺，表达了“沈药校友一家亲”的真挚情感。</w:t>
                  </w:r>
                  <w:r w:rsidR="00BF79F6">
                    <w:rPr>
                      <w:rFonts w:ascii="宋体" w:eastAsia="宋体" w:hAnsi="宋体" w:cs="宋体" w:hint="eastAsia"/>
                      <w:kern w:val="0"/>
                      <w:sz w:val="20"/>
                      <w:szCs w:val="20"/>
                    </w:rPr>
                    <w:t>69期校友李军代表内蒙古校友发言，“母校将我们的心紧紧地连在一起”。</w:t>
                  </w:r>
                </w:p>
                <w:p w:rsidR="000A7352" w:rsidRPr="008F3152" w:rsidRDefault="000A7352" w:rsidP="000A7352">
                  <w:pPr>
                    <w:widowControl/>
                    <w:spacing w:before="150" w:after="150" w:line="360" w:lineRule="auto"/>
                    <w:ind w:left="150" w:right="150" w:firstLine="480"/>
                    <w:rPr>
                      <w:rFonts w:ascii="宋体" w:eastAsia="宋体" w:hAnsi="宋体" w:cs="宋体"/>
                      <w:kern w:val="0"/>
                      <w:sz w:val="20"/>
                      <w:szCs w:val="20"/>
                    </w:rPr>
                  </w:pPr>
                  <w:r>
                    <w:rPr>
                      <w:rFonts w:ascii="宋体" w:eastAsia="宋体" w:hAnsi="宋体" w:cs="宋体" w:hint="eastAsia"/>
                      <w:kern w:val="0"/>
                      <w:sz w:val="20"/>
                      <w:szCs w:val="20"/>
                    </w:rPr>
                    <w:t>最后张利民会长代表内蒙古校友会在致辞中诚挚感谢母校及各地校友会的支持，感谢内蒙古</w:t>
                  </w:r>
                  <w:r w:rsidRPr="008F3152">
                    <w:rPr>
                      <w:rFonts w:ascii="宋体" w:eastAsia="宋体" w:hAnsi="宋体" w:cs="宋体" w:hint="eastAsia"/>
                      <w:kern w:val="0"/>
                      <w:sz w:val="20"/>
                      <w:szCs w:val="20"/>
                    </w:rPr>
                    <w:t>校友对他的信任，并表示将不负众望，以勇于担当的精神，努力为学校和校友的发展做好服务。</w:t>
                  </w:r>
                </w:p>
                <w:p w:rsidR="00D504ED" w:rsidRPr="00D504ED" w:rsidRDefault="00D504ED" w:rsidP="003264D3">
                  <w:pPr>
                    <w:widowControl/>
                    <w:spacing w:before="150" w:after="150" w:line="360" w:lineRule="auto"/>
                    <w:ind w:left="150" w:right="150" w:firstLine="480"/>
                    <w:rPr>
                      <w:rFonts w:ascii="宋体" w:eastAsia="宋体" w:hAnsi="宋体" w:cs="宋体"/>
                      <w:kern w:val="0"/>
                      <w:sz w:val="20"/>
                      <w:szCs w:val="20"/>
                    </w:rPr>
                  </w:pPr>
                  <w:r>
                    <w:rPr>
                      <w:rFonts w:ascii="宋体" w:eastAsia="宋体" w:hAnsi="宋体" w:cs="宋体" w:hint="eastAsia"/>
                      <w:kern w:val="0"/>
                      <w:sz w:val="20"/>
                      <w:szCs w:val="20"/>
                    </w:rPr>
                    <w:lastRenderedPageBreak/>
                    <w:t>随后，北京校友会会长赵艳萍北京校友会的工作经验介绍，68期校友史昱松做了医药互联网创业发展</w:t>
                  </w:r>
                  <w:r w:rsidR="00726A2A">
                    <w:rPr>
                      <w:rFonts w:ascii="宋体" w:eastAsia="宋体" w:hAnsi="宋体" w:cs="宋体" w:hint="eastAsia"/>
                      <w:kern w:val="0"/>
                      <w:sz w:val="20"/>
                      <w:szCs w:val="20"/>
                    </w:rPr>
                    <w:t>现状</w:t>
                  </w:r>
                  <w:r>
                    <w:rPr>
                      <w:rFonts w:ascii="宋体" w:eastAsia="宋体" w:hAnsi="宋体" w:cs="宋体" w:hint="eastAsia"/>
                      <w:kern w:val="0"/>
                      <w:sz w:val="20"/>
                      <w:szCs w:val="20"/>
                    </w:rPr>
                    <w:t>介绍，中国医药城(泰州)招商</w:t>
                  </w:r>
                  <w:r w:rsidR="00726A2A">
                    <w:rPr>
                      <w:rFonts w:ascii="宋体" w:eastAsia="宋体" w:hAnsi="宋体" w:cs="宋体" w:hint="eastAsia"/>
                      <w:kern w:val="0"/>
                      <w:sz w:val="20"/>
                      <w:szCs w:val="20"/>
                    </w:rPr>
                    <w:t>局赵亮博士做了中国医药城创新发展之路</w:t>
                  </w:r>
                  <w:r w:rsidR="003264D3">
                    <w:rPr>
                      <w:rFonts w:ascii="宋体" w:eastAsia="宋体" w:hAnsi="宋体" w:cs="宋体" w:hint="eastAsia"/>
                      <w:kern w:val="0"/>
                      <w:sz w:val="20"/>
                      <w:szCs w:val="20"/>
                    </w:rPr>
                    <w:t>。</w:t>
                  </w:r>
                </w:p>
                <w:p w:rsidR="008F3152" w:rsidRPr="008F3152" w:rsidRDefault="003264D3" w:rsidP="00D504ED">
                  <w:pPr>
                    <w:widowControl/>
                    <w:spacing w:before="150" w:after="150" w:line="360" w:lineRule="auto"/>
                    <w:ind w:left="150" w:right="150" w:firstLine="480"/>
                    <w:rPr>
                      <w:rFonts w:ascii="宋体" w:eastAsia="宋体" w:hAnsi="宋体" w:cs="宋体"/>
                      <w:kern w:val="0"/>
                      <w:sz w:val="20"/>
                      <w:szCs w:val="20"/>
                    </w:rPr>
                  </w:pPr>
                  <w:r>
                    <w:rPr>
                      <w:rFonts w:ascii="宋体" w:eastAsia="宋体" w:hAnsi="宋体" w:cs="宋体" w:hint="eastAsia"/>
                      <w:kern w:val="0"/>
                      <w:sz w:val="20"/>
                      <w:szCs w:val="20"/>
                    </w:rPr>
                    <w:t xml:space="preserve"> </w:t>
                  </w:r>
                </w:p>
                <w:p w:rsidR="008F3152" w:rsidRPr="008F3152" w:rsidRDefault="00D504ED" w:rsidP="008F3152">
                  <w:pPr>
                    <w:widowControl/>
                    <w:spacing w:before="150" w:after="150" w:line="360" w:lineRule="auto"/>
                    <w:ind w:left="150" w:right="150" w:firstLine="480"/>
                    <w:rPr>
                      <w:rFonts w:ascii="宋体" w:eastAsia="宋体" w:hAnsi="宋体" w:cs="宋体"/>
                      <w:kern w:val="0"/>
                      <w:sz w:val="20"/>
                      <w:szCs w:val="20"/>
                    </w:rPr>
                  </w:pPr>
                  <w:r>
                    <w:rPr>
                      <w:rFonts w:ascii="宋体" w:eastAsia="宋体" w:hAnsi="宋体" w:cs="宋体" w:hint="eastAsia"/>
                      <w:kern w:val="0"/>
                      <w:sz w:val="20"/>
                      <w:szCs w:val="20"/>
                    </w:rPr>
                    <w:t xml:space="preserve"> </w:t>
                  </w:r>
                </w:p>
              </w:tc>
            </w:tr>
          </w:tbl>
          <w:p w:rsidR="008F3152" w:rsidRPr="008F3152" w:rsidRDefault="008F3152" w:rsidP="008F3152">
            <w:pPr>
              <w:widowControl/>
              <w:jc w:val="left"/>
              <w:rPr>
                <w:rFonts w:ascii="宋体" w:eastAsia="宋体" w:hAnsi="宋体" w:cs="宋体"/>
                <w:kern w:val="0"/>
                <w:sz w:val="18"/>
                <w:szCs w:val="18"/>
              </w:rPr>
            </w:pPr>
          </w:p>
        </w:tc>
      </w:tr>
    </w:tbl>
    <w:p w:rsidR="00A9623D" w:rsidRPr="008F3152" w:rsidRDefault="00A9623D"/>
    <w:sectPr w:rsidR="00A9623D" w:rsidRPr="008F3152" w:rsidSect="00A96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317" w:rsidRDefault="004D1317" w:rsidP="00A8436A">
      <w:r>
        <w:separator/>
      </w:r>
    </w:p>
  </w:endnote>
  <w:endnote w:type="continuationSeparator" w:id="1">
    <w:p w:rsidR="004D1317" w:rsidRDefault="004D1317" w:rsidP="00A84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317" w:rsidRDefault="004D1317" w:rsidP="00A8436A">
      <w:r>
        <w:separator/>
      </w:r>
    </w:p>
  </w:footnote>
  <w:footnote w:type="continuationSeparator" w:id="1">
    <w:p w:rsidR="004D1317" w:rsidRDefault="004D1317" w:rsidP="00A843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3152"/>
    <w:rsid w:val="0005181F"/>
    <w:rsid w:val="000A7352"/>
    <w:rsid w:val="000C7CA3"/>
    <w:rsid w:val="001A71EC"/>
    <w:rsid w:val="001C5425"/>
    <w:rsid w:val="001E4D87"/>
    <w:rsid w:val="00266E26"/>
    <w:rsid w:val="00275DCB"/>
    <w:rsid w:val="00301ED6"/>
    <w:rsid w:val="003264D3"/>
    <w:rsid w:val="00377378"/>
    <w:rsid w:val="00456A72"/>
    <w:rsid w:val="00473A55"/>
    <w:rsid w:val="004D1317"/>
    <w:rsid w:val="004E2B18"/>
    <w:rsid w:val="005E1129"/>
    <w:rsid w:val="00637C3A"/>
    <w:rsid w:val="006401D5"/>
    <w:rsid w:val="00666A87"/>
    <w:rsid w:val="00726A2A"/>
    <w:rsid w:val="00805FF5"/>
    <w:rsid w:val="008409EE"/>
    <w:rsid w:val="008E2EC4"/>
    <w:rsid w:val="008F3152"/>
    <w:rsid w:val="00A8436A"/>
    <w:rsid w:val="00A9623D"/>
    <w:rsid w:val="00AB36A5"/>
    <w:rsid w:val="00B3773B"/>
    <w:rsid w:val="00BF79F6"/>
    <w:rsid w:val="00C91E04"/>
    <w:rsid w:val="00CF01E1"/>
    <w:rsid w:val="00D2472F"/>
    <w:rsid w:val="00D504ED"/>
    <w:rsid w:val="00ED32ED"/>
    <w:rsid w:val="00F34E4A"/>
    <w:rsid w:val="00FF4A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61">
    <w:name w:val="font61"/>
    <w:basedOn w:val="a0"/>
    <w:rsid w:val="008F3152"/>
    <w:rPr>
      <w:rFonts w:ascii="黑体" w:eastAsia="黑体" w:hAnsi="黑体" w:hint="eastAsia"/>
      <w:strike w:val="0"/>
      <w:dstrike w:val="0"/>
      <w:color w:val="333333"/>
      <w:sz w:val="24"/>
      <w:szCs w:val="24"/>
      <w:u w:val="none"/>
      <w:effect w:val="none"/>
    </w:rPr>
  </w:style>
  <w:style w:type="character" w:customStyle="1" w:styleId="font71">
    <w:name w:val="font71"/>
    <w:basedOn w:val="a0"/>
    <w:rsid w:val="008F3152"/>
    <w:rPr>
      <w:strike w:val="0"/>
      <w:dstrike w:val="0"/>
      <w:color w:val="333333"/>
      <w:sz w:val="18"/>
      <w:szCs w:val="18"/>
      <w:u w:val="none"/>
      <w:effect w:val="none"/>
    </w:rPr>
  </w:style>
  <w:style w:type="paragraph" w:styleId="a3">
    <w:name w:val="header"/>
    <w:basedOn w:val="a"/>
    <w:link w:val="Char"/>
    <w:uiPriority w:val="99"/>
    <w:semiHidden/>
    <w:unhideWhenUsed/>
    <w:rsid w:val="00A843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436A"/>
    <w:rPr>
      <w:sz w:val="18"/>
      <w:szCs w:val="18"/>
    </w:rPr>
  </w:style>
  <w:style w:type="paragraph" w:styleId="a4">
    <w:name w:val="footer"/>
    <w:basedOn w:val="a"/>
    <w:link w:val="Char0"/>
    <w:uiPriority w:val="99"/>
    <w:semiHidden/>
    <w:unhideWhenUsed/>
    <w:rsid w:val="00A843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436A"/>
    <w:rPr>
      <w:sz w:val="18"/>
      <w:szCs w:val="18"/>
    </w:rPr>
  </w:style>
</w:styles>
</file>

<file path=word/webSettings.xml><?xml version="1.0" encoding="utf-8"?>
<w:webSettings xmlns:r="http://schemas.openxmlformats.org/officeDocument/2006/relationships" xmlns:w="http://schemas.openxmlformats.org/wordprocessingml/2006/main">
  <w:divs>
    <w:div w:id="296691535">
      <w:bodyDiv w:val="1"/>
      <w:marLeft w:val="0"/>
      <w:marRight w:val="0"/>
      <w:marTop w:val="0"/>
      <w:marBottom w:val="0"/>
      <w:divBdr>
        <w:top w:val="none" w:sz="0" w:space="0" w:color="auto"/>
        <w:left w:val="none" w:sz="0" w:space="0" w:color="auto"/>
        <w:bottom w:val="none" w:sz="0" w:space="0" w:color="auto"/>
        <w:right w:val="none" w:sz="0" w:space="0" w:color="auto"/>
      </w:divBdr>
      <w:divsChild>
        <w:div w:id="1912276382">
          <w:marLeft w:val="0"/>
          <w:marRight w:val="0"/>
          <w:marTop w:val="0"/>
          <w:marBottom w:val="0"/>
          <w:divBdr>
            <w:top w:val="none" w:sz="0" w:space="0" w:color="auto"/>
            <w:left w:val="none" w:sz="0" w:space="0" w:color="auto"/>
            <w:bottom w:val="none" w:sz="0" w:space="0" w:color="auto"/>
            <w:right w:val="none" w:sz="0" w:space="0" w:color="auto"/>
          </w:divBdr>
          <w:divsChild>
            <w:div w:id="15953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118</Words>
  <Characters>675</Characters>
  <Application>Microsoft Office Word</Application>
  <DocSecurity>0</DocSecurity>
  <Lines>5</Lines>
  <Paragraphs>1</Paragraphs>
  <ScaleCrop>false</ScaleCrop>
  <Company>China</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JH</dc:creator>
  <cp:lastModifiedBy>Wang JH</cp:lastModifiedBy>
  <cp:revision>9</cp:revision>
  <dcterms:created xsi:type="dcterms:W3CDTF">2016-07-11T14:06:00Z</dcterms:created>
  <dcterms:modified xsi:type="dcterms:W3CDTF">2016-07-12T04:56:00Z</dcterms:modified>
</cp:coreProperties>
</file>